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AC" w:rsidRDefault="00B330AC" w:rsidP="00B330AC">
      <w:pPr>
        <w:ind w:right="600"/>
        <w:jc w:val="center"/>
      </w:pPr>
      <w:r>
        <w:rPr>
          <w:noProof/>
        </w:rPr>
        <w:drawing>
          <wp:inline distT="0" distB="0" distL="0" distR="0">
            <wp:extent cx="680085" cy="6584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AC" w:rsidRDefault="00B330AC" w:rsidP="00B330AC">
      <w:pPr>
        <w:ind w:right="600"/>
        <w:jc w:val="center"/>
        <w:rPr>
          <w:sz w:val="36"/>
          <w:szCs w:val="36"/>
        </w:rPr>
      </w:pPr>
    </w:p>
    <w:p w:rsidR="00B330AC" w:rsidRDefault="00B330AC" w:rsidP="00B330AC">
      <w:pPr>
        <w:ind w:right="6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КАРАКУЛЬСКОГО  СЕЛЬСКОГО  ПОСЕЛЕНИЯ</w:t>
      </w:r>
    </w:p>
    <w:p w:rsidR="00B330AC" w:rsidRDefault="00B330AC" w:rsidP="00B330AC">
      <w:pPr>
        <w:ind w:right="6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B330AC" w:rsidRDefault="00B330AC" w:rsidP="00B330AC">
      <w:pPr>
        <w:ind w:right="600"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B330AC" w:rsidRDefault="00B330AC" w:rsidP="00B330AC">
      <w:pPr>
        <w:ind w:right="6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330AC" w:rsidRDefault="00B330AC" w:rsidP="00B330AC">
      <w:pPr>
        <w:ind w:right="600"/>
        <w:jc w:val="center"/>
      </w:pPr>
      <w:proofErr w:type="gramStart"/>
      <w:r>
        <w:t>457174, Челябинская область, Октябрьский район, с. Каракульское, ул. Школьная, д. 21, т. 8 (351-58) 4-42-75, (факс) 4-41-02</w:t>
      </w:r>
      <w:proofErr w:type="gramEnd"/>
    </w:p>
    <w:p w:rsidR="00B330AC" w:rsidRDefault="00B330AC" w:rsidP="00B330AC">
      <w:pPr>
        <w:ind w:right="600"/>
        <w:jc w:val="center"/>
      </w:pPr>
    </w:p>
    <w:p w:rsidR="00B330AC" w:rsidRDefault="008B2B5E" w:rsidP="00B330AC">
      <w:pPr>
        <w:ind w:right="600"/>
        <w:rPr>
          <w:sz w:val="28"/>
          <w:szCs w:val="28"/>
        </w:rPr>
      </w:pPr>
      <w:r>
        <w:rPr>
          <w:sz w:val="28"/>
          <w:szCs w:val="28"/>
        </w:rPr>
        <w:t>21.01.20245</w:t>
      </w:r>
    </w:p>
    <w:p w:rsidR="00B330AC" w:rsidRDefault="00B330AC" w:rsidP="00B330AC">
      <w:pPr>
        <w:ind w:right="600"/>
        <w:rPr>
          <w:sz w:val="28"/>
          <w:szCs w:val="28"/>
        </w:rPr>
      </w:pPr>
    </w:p>
    <w:p w:rsidR="00B330AC" w:rsidRDefault="00B330AC" w:rsidP="00B330AC">
      <w:pPr>
        <w:ind w:left="720" w:right="600"/>
        <w:rPr>
          <w:sz w:val="28"/>
          <w:szCs w:val="28"/>
          <w:u w:val="single"/>
        </w:rPr>
      </w:pPr>
    </w:p>
    <w:p w:rsidR="00B330AC" w:rsidRDefault="00B330AC" w:rsidP="00B330AC">
      <w:pPr>
        <w:ind w:left="720" w:right="6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Уведомление </w:t>
      </w:r>
    </w:p>
    <w:p w:rsidR="00B330AC" w:rsidRPr="00B330AC" w:rsidRDefault="00B330AC" w:rsidP="00B330AC">
      <w:pPr>
        <w:ind w:left="720" w:right="600"/>
        <w:jc w:val="center"/>
        <w:rPr>
          <w:sz w:val="32"/>
          <w:szCs w:val="32"/>
        </w:rPr>
      </w:pPr>
      <w:r>
        <w:rPr>
          <w:sz w:val="32"/>
          <w:szCs w:val="32"/>
        </w:rPr>
        <w:t>о начале актуализации схемы теплоснабжения</w:t>
      </w:r>
    </w:p>
    <w:p w:rsidR="00B330AC" w:rsidRDefault="00B330AC" w:rsidP="00B330AC">
      <w:pPr>
        <w:ind w:left="720" w:right="600"/>
        <w:jc w:val="center"/>
        <w:rPr>
          <w:sz w:val="28"/>
          <w:szCs w:val="28"/>
        </w:rPr>
      </w:pPr>
    </w:p>
    <w:p w:rsidR="00B330AC" w:rsidRDefault="00B330AC" w:rsidP="00B330AC">
      <w:pPr>
        <w:spacing w:line="276" w:lineRule="auto"/>
        <w:ind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требований к порядку ежегодной актуализации схем теплоснабжения, в соответствии с постановление Правительства РФ от 22.02.2012 г. № 154 «О требованиях к схемам теплоснабжения, порядку их разработки и утверждения», Администрация Каракульского сельского поселения Октябрьского муниципального района уведомляет о проведении ежегодной актуализации схем теплоснабжения сельского поселения.</w:t>
      </w:r>
    </w:p>
    <w:p w:rsidR="00B330AC" w:rsidRDefault="00B330AC" w:rsidP="00B330AC">
      <w:pPr>
        <w:spacing w:line="276" w:lineRule="auto"/>
        <w:ind w:right="600" w:firstLine="708"/>
        <w:jc w:val="both"/>
        <w:rPr>
          <w:sz w:val="28"/>
          <w:szCs w:val="28"/>
        </w:rPr>
      </w:pPr>
    </w:p>
    <w:p w:rsidR="00B330AC" w:rsidRDefault="00B330AC" w:rsidP="00B330AC">
      <w:pPr>
        <w:spacing w:line="276" w:lineRule="auto"/>
        <w:ind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Действующие схемы теплоснабжения размещены на сайте: Администрации </w:t>
      </w:r>
      <w:proofErr w:type="gramStart"/>
      <w:r>
        <w:rPr>
          <w:sz w:val="28"/>
          <w:szCs w:val="28"/>
        </w:rPr>
        <w:t>Каракульского</w:t>
      </w:r>
      <w:proofErr w:type="gramEnd"/>
    </w:p>
    <w:p w:rsidR="00B330AC" w:rsidRDefault="00B330AC" w:rsidP="00B330AC">
      <w:pPr>
        <w:spacing w:line="276" w:lineRule="auto"/>
        <w:ind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http://karakulskoe.eps74.ru/htmlpages/Show/activities/Blagoustrojstvo</w:t>
      </w:r>
    </w:p>
    <w:p w:rsidR="00B330AC" w:rsidRDefault="00B330AC" w:rsidP="00B330AC">
      <w:pPr>
        <w:spacing w:line="276" w:lineRule="auto"/>
        <w:ind w:right="600"/>
        <w:jc w:val="both"/>
        <w:rPr>
          <w:sz w:val="28"/>
          <w:szCs w:val="28"/>
        </w:rPr>
      </w:pPr>
    </w:p>
    <w:p w:rsidR="00B330AC" w:rsidRDefault="00B330AC" w:rsidP="00B330AC">
      <w:pPr>
        <w:spacing w:line="276" w:lineRule="auto"/>
        <w:ind w:righ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от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иных лиц по актуализации схем теплоснабжения принимаются в </w:t>
      </w:r>
      <w:r w:rsidR="008B2B5E">
        <w:rPr>
          <w:sz w:val="28"/>
          <w:szCs w:val="28"/>
        </w:rPr>
        <w:t>письменном виде  до 1 марта 2025</w:t>
      </w:r>
      <w:r>
        <w:rPr>
          <w:sz w:val="28"/>
          <w:szCs w:val="28"/>
        </w:rPr>
        <w:t xml:space="preserve"> года на адрес: 457174 Челябинская область, Октябрьский район, с. </w:t>
      </w:r>
      <w:proofErr w:type="gramStart"/>
      <w:r>
        <w:rPr>
          <w:sz w:val="28"/>
          <w:szCs w:val="28"/>
        </w:rPr>
        <w:t>Каракульское</w:t>
      </w:r>
      <w:proofErr w:type="gramEnd"/>
      <w:r>
        <w:rPr>
          <w:sz w:val="28"/>
          <w:szCs w:val="28"/>
        </w:rPr>
        <w:t xml:space="preserve">, ул. Школьная, д. 21, или на электронную почту </w:t>
      </w:r>
      <w:r>
        <w:rPr>
          <w:rStyle w:val="dropdown-user-namefirst-letter"/>
          <w:sz w:val="28"/>
          <w:szCs w:val="28"/>
          <w:shd w:val="clear" w:color="auto" w:fill="FFFFFF"/>
        </w:rPr>
        <w:t>K</w:t>
      </w:r>
      <w:r>
        <w:rPr>
          <w:sz w:val="28"/>
          <w:szCs w:val="28"/>
          <w:shd w:val="clear" w:color="auto" w:fill="FFFFFF"/>
        </w:rPr>
        <w:t>arakulskoeposelenie@yandex.ru</w:t>
      </w:r>
    </w:p>
    <w:p w:rsidR="00B330AC" w:rsidRDefault="00B330AC" w:rsidP="00B330AC">
      <w:pPr>
        <w:ind w:right="600" w:firstLine="708"/>
        <w:rPr>
          <w:sz w:val="28"/>
          <w:szCs w:val="28"/>
        </w:rPr>
      </w:pPr>
    </w:p>
    <w:p w:rsidR="00B330AC" w:rsidRDefault="00B330AC" w:rsidP="00B330AC">
      <w:pPr>
        <w:ind w:right="600" w:firstLine="708"/>
        <w:rPr>
          <w:sz w:val="28"/>
          <w:szCs w:val="28"/>
        </w:rPr>
      </w:pPr>
    </w:p>
    <w:p w:rsidR="00B330AC" w:rsidRDefault="00B330AC" w:rsidP="008B2B5E">
      <w:pPr>
        <w:ind w:left="720" w:right="600"/>
        <w:rPr>
          <w:sz w:val="28"/>
          <w:szCs w:val="28"/>
        </w:rPr>
      </w:pPr>
      <w:r>
        <w:rPr>
          <w:sz w:val="28"/>
          <w:szCs w:val="28"/>
        </w:rPr>
        <w:t>Глава Каракульского</w:t>
      </w:r>
      <w:r w:rsidR="008B2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</w:t>
      </w:r>
      <w:proofErr w:type="spellStart"/>
      <w:r w:rsidR="008B2B5E">
        <w:rPr>
          <w:sz w:val="28"/>
          <w:szCs w:val="28"/>
        </w:rPr>
        <w:t>А.В.Пашнин</w:t>
      </w:r>
      <w:proofErr w:type="spellEnd"/>
      <w:r>
        <w:rPr>
          <w:sz w:val="28"/>
          <w:szCs w:val="28"/>
        </w:rPr>
        <w:t xml:space="preserve">            </w:t>
      </w:r>
    </w:p>
    <w:p w:rsidR="00B330AC" w:rsidRPr="0051351C" w:rsidRDefault="00B330AC" w:rsidP="00B330AC">
      <w:pPr>
        <w:ind w:right="600"/>
        <w:rPr>
          <w:sz w:val="20"/>
          <w:szCs w:val="20"/>
        </w:rPr>
      </w:pPr>
    </w:p>
    <w:p w:rsidR="00B330AC" w:rsidRDefault="00B330AC" w:rsidP="00B330AC">
      <w:pPr>
        <w:ind w:right="600"/>
        <w:rPr>
          <w:sz w:val="20"/>
          <w:szCs w:val="20"/>
        </w:rPr>
      </w:pPr>
    </w:p>
    <w:p w:rsidR="00B330AC" w:rsidRDefault="00B330AC" w:rsidP="00B330AC">
      <w:pPr>
        <w:ind w:right="600"/>
        <w:rPr>
          <w:sz w:val="20"/>
          <w:szCs w:val="20"/>
        </w:rPr>
      </w:pPr>
    </w:p>
    <w:p w:rsidR="00673E43" w:rsidRDefault="00673E43"/>
    <w:sectPr w:rsidR="00673E43" w:rsidSect="0067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30AC"/>
    <w:rsid w:val="0001123E"/>
    <w:rsid w:val="001B746B"/>
    <w:rsid w:val="002B7115"/>
    <w:rsid w:val="002C0725"/>
    <w:rsid w:val="002D5AAA"/>
    <w:rsid w:val="00313203"/>
    <w:rsid w:val="003F06B9"/>
    <w:rsid w:val="00452AE5"/>
    <w:rsid w:val="0051351C"/>
    <w:rsid w:val="0059348B"/>
    <w:rsid w:val="005C32FD"/>
    <w:rsid w:val="005C61EF"/>
    <w:rsid w:val="00673E43"/>
    <w:rsid w:val="007A09BA"/>
    <w:rsid w:val="008470DA"/>
    <w:rsid w:val="008B2B5E"/>
    <w:rsid w:val="008C0BB3"/>
    <w:rsid w:val="0090758F"/>
    <w:rsid w:val="00B02D0C"/>
    <w:rsid w:val="00B330AC"/>
    <w:rsid w:val="00B842B6"/>
    <w:rsid w:val="00CB5F61"/>
    <w:rsid w:val="00DB76A7"/>
    <w:rsid w:val="00DE256F"/>
    <w:rsid w:val="00E2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B330AC"/>
  </w:style>
  <w:style w:type="paragraph" w:styleId="a3">
    <w:name w:val="Balloon Text"/>
    <w:basedOn w:val="a"/>
    <w:link w:val="a4"/>
    <w:uiPriority w:val="99"/>
    <w:semiHidden/>
    <w:unhideWhenUsed/>
    <w:rsid w:val="00B33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Азм</cp:lastModifiedBy>
  <cp:revision>5</cp:revision>
  <dcterms:created xsi:type="dcterms:W3CDTF">2022-05-20T04:55:00Z</dcterms:created>
  <dcterms:modified xsi:type="dcterms:W3CDTF">2025-01-22T09:25:00Z</dcterms:modified>
</cp:coreProperties>
</file>